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atLeast"/>
        <w:jc w:val="center"/>
        <w:rPr>
          <w:rFonts w:ascii="Times New Roman" w:hAnsi="Times New Roman" w:eastAsia="方正小标宋简体" w:cs="Times New Roman"/>
          <w:b/>
          <w:bCs/>
          <w:sz w:val="36"/>
          <w:szCs w:val="36"/>
        </w:rPr>
      </w:pPr>
      <w:r>
        <w:rPr>
          <w:rFonts w:ascii="Times New Roman" w:hAnsi="Times New Roman" w:eastAsia="方正小标宋简体" w:cs="Times New Roman"/>
          <w:b/>
          <w:bCs/>
          <w:sz w:val="36"/>
          <w:szCs w:val="36"/>
        </w:rPr>
        <w:t>关于做好2020年校级大学生创新创业示范导向性课题申报工作的通知</w:t>
      </w:r>
    </w:p>
    <w:p>
      <w:pPr>
        <w:adjustRightInd w:val="0"/>
        <w:snapToGrid w:val="0"/>
        <w:spacing w:line="560" w:lineRule="atLeast"/>
        <w:jc w:val="center"/>
        <w:rPr>
          <w:rFonts w:ascii="Times New Roman" w:hAnsi="Times New Roman" w:eastAsia="方正小标宋简体" w:cs="Times New Roman"/>
          <w:b/>
          <w:bCs/>
          <w:sz w:val="36"/>
          <w:szCs w:val="36"/>
        </w:rPr>
      </w:pPr>
    </w:p>
    <w:p>
      <w:pPr>
        <w:adjustRightInd w:val="0"/>
        <w:snapToGrid w:val="0"/>
        <w:spacing w:line="560" w:lineRule="atLeast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各院（系）：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为全面深化创新创业教育改革，学校拟在2020年校级大学生创新创业训练计划常规项目的基础上，实施创新创业示范导向性课题的立项申报工作。现将相关申报事项通知如下：</w:t>
      </w:r>
    </w:p>
    <w:p>
      <w:pPr>
        <w:adjustRightInd w:val="0"/>
        <w:snapToGrid w:val="0"/>
        <w:spacing w:line="560" w:lineRule="atLeast"/>
        <w:ind w:firstLine="420"/>
        <w:rPr>
          <w:rFonts w:ascii="Times New Roman" w:hAnsi="Times New Roman" w:eastAsia="仿宋" w:cs="Times New Roman"/>
          <w:sz w:val="32"/>
          <w:szCs w:val="32"/>
        </w:rPr>
      </w:pPr>
      <w:bookmarkStart w:id="0" w:name="_GoBack"/>
      <w:bookmarkEnd w:id="0"/>
    </w:p>
    <w:p>
      <w:pPr>
        <w:numPr>
          <w:ilvl w:val="0"/>
          <w:numId w:val="1"/>
        </w:numPr>
        <w:adjustRightInd w:val="0"/>
        <w:snapToGrid w:val="0"/>
        <w:spacing w:line="560" w:lineRule="atLeas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开展形式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创新创业示范导向性课题采用双导师制，由学校配给优秀的企业导师以及专业的校内导师，并在项目开展中对接一定的社会资源，给予每个项目启动资金3000元，协助项目转化落地。</w:t>
      </w:r>
    </w:p>
    <w:p>
      <w:pPr>
        <w:adjustRightInd w:val="0"/>
        <w:snapToGrid w:val="0"/>
        <w:spacing w:line="560" w:lineRule="atLeast"/>
        <w:ind w:firstLine="420"/>
        <w:rPr>
          <w:rFonts w:ascii="Times New Roman" w:hAnsi="Times New Roman" w:eastAsia="仿宋" w:cs="Times New Roman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atLeas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时间节点</w:t>
      </w:r>
    </w:p>
    <w:p>
      <w:pPr>
        <w:numPr>
          <w:ilvl w:val="0"/>
          <w:numId w:val="2"/>
        </w:numPr>
        <w:adjustRightInd w:val="0"/>
        <w:snapToGrid w:val="0"/>
        <w:spacing w:line="560" w:lineRule="atLeast"/>
        <w:ind w:firstLine="640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院系课题征集阶段</w:t>
      </w:r>
    </w:p>
    <w:p>
      <w:pPr>
        <w:adjustRightInd w:val="0"/>
        <w:snapToGrid w:val="0"/>
        <w:spacing w:line="560" w:lineRule="atLeast"/>
        <w:ind w:firstLine="643" w:firstLineChars="2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b/>
          <w:sz w:val="32"/>
          <w:szCs w:val="32"/>
        </w:rPr>
        <w:t>10</w:t>
      </w:r>
      <w:r>
        <w:rPr>
          <w:rFonts w:ascii="Times New Roman" w:hAnsi="Times New Roman" w:eastAsia="方正仿宋_GB2312" w:cs="Times New Roman"/>
          <w:b/>
          <w:sz w:val="32"/>
          <w:szCs w:val="32"/>
        </w:rPr>
        <w:t>月</w:t>
      </w:r>
      <w:r>
        <w:rPr>
          <w:rFonts w:hint="eastAsia" w:ascii="Times New Roman" w:hAnsi="Times New Roman" w:eastAsia="方正仿宋_GB2312" w:cs="Times New Roman"/>
          <w:b/>
          <w:sz w:val="32"/>
          <w:szCs w:val="32"/>
        </w:rPr>
        <w:t>8</w:t>
      </w:r>
      <w:r>
        <w:rPr>
          <w:rFonts w:ascii="Times New Roman" w:hAnsi="Times New Roman" w:eastAsia="方正仿宋_GB2312" w:cs="Times New Roman"/>
          <w:b/>
          <w:sz w:val="32"/>
          <w:szCs w:val="32"/>
        </w:rPr>
        <w:t>日</w:t>
      </w:r>
      <w:r>
        <w:rPr>
          <w:rFonts w:ascii="Times New Roman" w:hAnsi="Times New Roman" w:eastAsia="方正仿宋_GB2312" w:cs="Times New Roman"/>
          <w:b/>
          <w:bCs/>
          <w:sz w:val="32"/>
          <w:szCs w:val="32"/>
        </w:rPr>
        <w:t>中午12:00前</w:t>
      </w:r>
      <w:r>
        <w:rPr>
          <w:rFonts w:ascii="Times New Roman" w:hAnsi="Times New Roman" w:eastAsia="方正仿宋_GB2312" w:cs="Times New Roman"/>
          <w:sz w:val="32"/>
          <w:szCs w:val="32"/>
        </w:rPr>
        <w:t>，各学院确定1-2个示范导向性创新创业课题，每个课题配备1-2名指导老师，并将项目名称及指导教师姓名填写至</w:t>
      </w:r>
      <w:r>
        <w:rPr>
          <w:rFonts w:ascii="Times New Roman" w:hAnsi="Times New Roman" w:eastAsia="方正仿宋_GB2312" w:cs="Times New Roman"/>
          <w:b/>
          <w:bCs/>
          <w:sz w:val="32"/>
          <w:szCs w:val="32"/>
        </w:rPr>
        <w:t>《2020年创新创业示范导向性课题征集表》（附件</w:t>
      </w:r>
      <w:r>
        <w:rPr>
          <w:rFonts w:hint="eastAsia" w:ascii="Times New Roman" w:hAnsi="Times New Roman" w:eastAsia="方正仿宋_GB2312" w:cs="Times New Roman"/>
          <w:b/>
          <w:bCs/>
          <w:sz w:val="32"/>
          <w:szCs w:val="32"/>
          <w:lang w:val="en-US" w:eastAsia="zh-CN"/>
        </w:rPr>
        <w:t>5）</w:t>
      </w:r>
      <w:r>
        <w:rPr>
          <w:rFonts w:ascii="Times New Roman" w:hAnsi="Times New Roman" w:eastAsia="方正仿宋_GB2312" w:cs="Times New Roman"/>
          <w:sz w:val="32"/>
          <w:szCs w:val="32"/>
        </w:rPr>
        <w:t>，提交至innovation-complex@shisu.edu.cn。</w:t>
      </w:r>
    </w:p>
    <w:p>
      <w:pPr>
        <w:numPr>
          <w:ilvl w:val="0"/>
          <w:numId w:val="2"/>
        </w:numPr>
        <w:adjustRightInd w:val="0"/>
        <w:snapToGrid w:val="0"/>
        <w:spacing w:line="560" w:lineRule="atLeast"/>
        <w:ind w:firstLine="640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学生申报阶段</w:t>
      </w:r>
    </w:p>
    <w:p>
      <w:pPr>
        <w:adjustRightInd w:val="0"/>
        <w:snapToGrid w:val="0"/>
        <w:spacing w:line="560" w:lineRule="atLeast"/>
        <w:ind w:firstLine="643" w:firstLineChars="2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b/>
          <w:sz w:val="32"/>
          <w:szCs w:val="32"/>
        </w:rPr>
        <w:t>10</w:t>
      </w:r>
      <w:r>
        <w:rPr>
          <w:rFonts w:ascii="Times New Roman" w:hAnsi="Times New Roman" w:eastAsia="方正仿宋_GB2312" w:cs="Times New Roman"/>
          <w:b/>
          <w:sz w:val="32"/>
          <w:szCs w:val="32"/>
        </w:rPr>
        <w:t>月</w:t>
      </w:r>
      <w:r>
        <w:rPr>
          <w:rFonts w:hint="eastAsia" w:ascii="Times New Roman" w:hAnsi="Times New Roman" w:eastAsia="方正仿宋_GB2312" w:cs="Times New Roman"/>
          <w:b/>
          <w:sz w:val="32"/>
          <w:szCs w:val="32"/>
        </w:rPr>
        <w:t>9</w:t>
      </w:r>
      <w:r>
        <w:rPr>
          <w:rFonts w:ascii="Times New Roman" w:hAnsi="Times New Roman" w:eastAsia="方正仿宋_GB2312" w:cs="Times New Roman"/>
          <w:b/>
          <w:sz w:val="32"/>
          <w:szCs w:val="32"/>
        </w:rPr>
        <w:t>日</w:t>
      </w:r>
      <w:r>
        <w:rPr>
          <w:rFonts w:ascii="Times New Roman" w:hAnsi="Times New Roman" w:eastAsia="方正仿宋_GB2312" w:cs="Times New Roman"/>
          <w:sz w:val="32"/>
          <w:szCs w:val="32"/>
        </w:rPr>
        <w:t>，示范导向性课</w:t>
      </w:r>
      <w:r>
        <w:rPr>
          <w:rFonts w:ascii="华文仿宋" w:hAnsi="华文仿宋" w:eastAsia="华文仿宋" w:cs="Times New Roman"/>
          <w:sz w:val="32"/>
          <w:szCs w:val="32"/>
        </w:rPr>
        <w:t>题</w:t>
      </w:r>
      <w:r>
        <w:rPr>
          <w:rFonts w:hint="eastAsia" w:ascii="华文仿宋" w:hAnsi="华文仿宋" w:eastAsia="华文仿宋" w:cs="宋体"/>
          <w:sz w:val="32"/>
          <w:szCs w:val="32"/>
        </w:rPr>
        <w:t>清</w:t>
      </w:r>
      <w:r>
        <w:rPr>
          <w:rFonts w:hint="eastAsia" w:ascii="华文仿宋" w:hAnsi="华文仿宋" w:eastAsia="华文仿宋" w:cs="___WRD_EMBED_SUB_41"/>
          <w:sz w:val="32"/>
          <w:szCs w:val="32"/>
        </w:rPr>
        <w:t>单</w:t>
      </w:r>
      <w:r>
        <w:rPr>
          <w:rFonts w:ascii="华文仿宋" w:hAnsi="华文仿宋" w:eastAsia="华文仿宋" w:cs="Times New Roman"/>
          <w:sz w:val="32"/>
          <w:szCs w:val="32"/>
        </w:rPr>
        <w:t>及具体申报流程将下发至</w:t>
      </w:r>
      <w:r>
        <w:rPr>
          <w:rFonts w:ascii="仿宋" w:hAnsi="仿宋" w:eastAsia="仿宋" w:cs="Times New Roman"/>
          <w:sz w:val="32"/>
          <w:szCs w:val="32"/>
        </w:rPr>
        <w:t>各院系，并公示于青春上外。届时由学生自主选题，提交申报书，交由相应的指导老师进行筛选，最终确定参与该课题立项的项目团队。</w:t>
      </w:r>
    </w:p>
    <w:p>
      <w:pPr>
        <w:adjustRightInd w:val="0"/>
        <w:snapToGrid w:val="0"/>
        <w:spacing w:line="560" w:lineRule="atLeast"/>
        <w:rPr>
          <w:rFonts w:ascii="Times New Roman" w:hAnsi="Times New Roman" w:eastAsia="仿宋" w:cs="Times New Roman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atLeas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注意事项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（1）</w:t>
      </w:r>
      <w:r>
        <w:rPr>
          <w:rFonts w:ascii="仿宋" w:hAnsi="仿宋" w:eastAsia="仿宋" w:cs="Times New Roman"/>
          <w:sz w:val="32"/>
          <w:szCs w:val="32"/>
        </w:rPr>
        <w:t>学校将给予每个示范导向性项目启动资金3000元，资金将于项目成功结项后发放；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（2）</w:t>
      </w:r>
      <w:r>
        <w:rPr>
          <w:rFonts w:ascii="仿宋" w:hAnsi="仿宋" w:eastAsia="仿宋" w:cs="Times New Roman"/>
          <w:sz w:val="32"/>
          <w:szCs w:val="32"/>
        </w:rPr>
        <w:t>示范导向性项目将采取竞标制的方式选取团队立项</w:t>
      </w:r>
      <w:r>
        <w:rPr>
          <w:rFonts w:hint="eastAsia" w:ascii="仿宋" w:hAnsi="仿宋" w:eastAsia="仿宋" w:cs="Times New Roman"/>
          <w:sz w:val="32"/>
          <w:szCs w:val="32"/>
        </w:rPr>
        <w:t>，</w:t>
      </w:r>
      <w:r>
        <w:rPr>
          <w:rFonts w:ascii="仿宋" w:hAnsi="仿宋" w:eastAsia="仿宋" w:cs="Times New Roman"/>
          <w:sz w:val="32"/>
          <w:szCs w:val="32"/>
        </w:rPr>
        <w:t>未成功立项示范项目的团队可另行申报常规大创项目</w:t>
      </w:r>
      <w:r>
        <w:rPr>
          <w:rFonts w:hint="eastAsia" w:ascii="仿宋" w:hAnsi="仿宋" w:eastAsia="仿宋" w:cs="Times New Roman"/>
          <w:sz w:val="32"/>
          <w:szCs w:val="32"/>
        </w:rPr>
        <w:t>，</w:t>
      </w:r>
      <w:r>
        <w:rPr>
          <w:rFonts w:ascii="仿宋" w:hAnsi="仿宋" w:eastAsia="仿宋" w:cs="Times New Roman"/>
          <w:sz w:val="32"/>
          <w:szCs w:val="32"/>
        </w:rPr>
        <w:t>但不能以示范导向性题目立项</w:t>
      </w:r>
      <w:r>
        <w:rPr>
          <w:rFonts w:hint="eastAsia" w:ascii="仿宋" w:hAnsi="仿宋" w:eastAsia="仿宋" w:cs="Times New Roman"/>
          <w:sz w:val="32"/>
          <w:szCs w:val="32"/>
        </w:rPr>
        <w:t>，</w:t>
      </w:r>
      <w:r>
        <w:rPr>
          <w:rFonts w:ascii="仿宋" w:hAnsi="仿宋" w:eastAsia="仿宋" w:cs="Times New Roman"/>
          <w:sz w:val="32"/>
          <w:szCs w:val="32"/>
        </w:rPr>
        <w:t>需另择研究方向申报</w:t>
      </w:r>
      <w:r>
        <w:rPr>
          <w:rFonts w:ascii="Times New Roman" w:hAnsi="Times New Roman" w:eastAsia="方正仿宋_GB2312" w:cs="Times New Roman"/>
          <w:sz w:val="32"/>
          <w:szCs w:val="32"/>
        </w:rPr>
        <w:t>；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（3）</w:t>
      </w:r>
      <w:r>
        <w:rPr>
          <w:rFonts w:ascii="仿宋" w:hAnsi="仿宋" w:eastAsia="仿宋" w:cs="Times New Roman"/>
          <w:sz w:val="32"/>
          <w:szCs w:val="32"/>
        </w:rPr>
        <w:t>示范导向性项目与常规大创项目同时参与</w:t>
      </w:r>
      <w:r>
        <w:rPr>
          <w:rFonts w:hint="eastAsia" w:ascii="仿宋" w:hAnsi="仿宋" w:eastAsia="仿宋" w:cs="Times New Roman"/>
          <w:sz w:val="32"/>
          <w:szCs w:val="32"/>
        </w:rPr>
        <w:t>结项成果展示、</w:t>
      </w:r>
      <w:r>
        <w:rPr>
          <w:rFonts w:ascii="仿宋" w:hAnsi="仿宋" w:eastAsia="仿宋" w:cs="Times New Roman"/>
          <w:sz w:val="32"/>
          <w:szCs w:val="32"/>
        </w:rPr>
        <w:t>结项评审与评奖评优，示范导向性项目结项团队优先获得市赛、国赛的</w:t>
      </w:r>
      <w:r>
        <w:rPr>
          <w:rFonts w:hint="eastAsia" w:ascii="仿宋" w:hAnsi="仿宋" w:eastAsia="仿宋" w:cs="Times New Roman"/>
          <w:sz w:val="32"/>
          <w:szCs w:val="32"/>
        </w:rPr>
        <w:t>推荐</w:t>
      </w:r>
      <w:r>
        <w:rPr>
          <w:rFonts w:ascii="仿宋" w:hAnsi="仿宋" w:eastAsia="仿宋" w:cs="Times New Roman"/>
          <w:sz w:val="32"/>
          <w:szCs w:val="32"/>
        </w:rPr>
        <w:t>资格。</w:t>
      </w:r>
    </w:p>
    <w:p>
      <w:pPr>
        <w:adjustRightInd w:val="0"/>
        <w:snapToGrid w:val="0"/>
        <w:spacing w:line="560" w:lineRule="atLeast"/>
        <w:rPr>
          <w:rFonts w:ascii="Times New Roman" w:hAnsi="Times New Roman" w:eastAsia="方正仿宋_GB2312" w:cs="Times New Roman"/>
          <w:sz w:val="32"/>
          <w:szCs w:val="32"/>
        </w:rPr>
      </w:pPr>
    </w:p>
    <w:p>
      <w:pPr>
        <w:pStyle w:val="5"/>
        <w:adjustRightInd w:val="0"/>
        <w:snapToGrid w:val="0"/>
        <w:spacing w:before="0" w:beforeAutospacing="0" w:after="0" w:afterAutospacing="0" w:line="560" w:lineRule="atLeast"/>
        <w:ind w:firstLine="640" w:firstLineChars="200"/>
        <w:rPr>
          <w:rFonts w:ascii="Times New Roman" w:hAnsi="Times New Roman" w:cs="Times New Roman" w:eastAsiaTheme="minorEastAsia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联系人：王逸菁 赵梦辰</w:t>
      </w:r>
    </w:p>
    <w:p>
      <w:pPr>
        <w:pStyle w:val="5"/>
        <w:adjustRightInd w:val="0"/>
        <w:snapToGrid w:val="0"/>
        <w:spacing w:before="0" w:beforeAutospacing="0" w:after="0" w:afterAutospacing="0" w:line="560" w:lineRule="atLeast"/>
        <w:ind w:firstLine="640" w:firstLineChars="2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联系电话：67701279</w:t>
      </w:r>
    </w:p>
    <w:p>
      <w:pPr>
        <w:pStyle w:val="5"/>
        <w:adjustRightInd w:val="0"/>
        <w:snapToGrid w:val="0"/>
        <w:spacing w:before="0" w:beforeAutospacing="0" w:after="0" w:afterAutospacing="0" w:line="560" w:lineRule="atLeast"/>
        <w:ind w:firstLine="640" w:firstLineChars="2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邮箱：innovation-complex@shisu.edu.cn</w:t>
      </w:r>
    </w:p>
    <w:p>
      <w:pPr>
        <w:pStyle w:val="5"/>
        <w:adjustRightInd w:val="0"/>
        <w:snapToGrid w:val="0"/>
        <w:spacing w:before="0" w:beforeAutospacing="0" w:after="0" w:afterAutospacing="0" w:line="560" w:lineRule="atLeast"/>
        <w:ind w:firstLine="640" w:firstLineChars="2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地址：松江校区师生活动中心218办公室</w:t>
      </w:r>
    </w:p>
    <w:p>
      <w:pPr>
        <w:pStyle w:val="5"/>
        <w:adjustRightInd w:val="0"/>
        <w:snapToGrid w:val="0"/>
        <w:spacing w:before="0" w:beforeAutospacing="0" w:after="0" w:afterAutospacing="0" w:line="560" w:lineRule="atLeast"/>
        <w:jc w:val="right"/>
        <w:rPr>
          <w:rFonts w:ascii="Times New Roman" w:hAnsi="Times New Roman" w:cs="Times New Roman" w:eastAsiaTheme="minorEastAsia"/>
          <w:sz w:val="32"/>
          <w:szCs w:val="32"/>
        </w:rPr>
      </w:pPr>
    </w:p>
    <w:p>
      <w:pPr>
        <w:pStyle w:val="5"/>
        <w:adjustRightInd w:val="0"/>
        <w:snapToGrid w:val="0"/>
        <w:spacing w:before="0" w:beforeAutospacing="0" w:after="0" w:afterAutospacing="0" w:line="560" w:lineRule="atLeast"/>
        <w:jc w:val="right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创新创业与实践教育学院</w:t>
      </w:r>
    </w:p>
    <w:p>
      <w:pPr>
        <w:pStyle w:val="5"/>
        <w:adjustRightInd w:val="0"/>
        <w:snapToGrid w:val="0"/>
        <w:spacing w:line="560" w:lineRule="atLeast"/>
        <w:ind w:firstLine="480"/>
        <w:jc w:val="right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2020年9月2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2312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2041" w:right="1531" w:bottom="209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1F91B9F-32D9-4FBC-B999-58785B21603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58B3D67-6E1D-46E0-B03E-A353D144D472}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3" w:fontKey="{76460684-93B8-49D3-A7B1-F20603BB0245}"/>
  </w:font>
  <w:font w:name="方正仿宋_GB2312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4" w:fontKey="{BCD6F39A-0F30-49DF-A1F5-1A412FA7631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8B2757E-8D79-456D-9BBB-4ED1EC10B7A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E1CF6C0A-40C0-47B8-9284-AFB985A6D6FE}"/>
  </w:font>
  <w:font w:name="华文仿宋">
    <w:panose1 w:val="02010600040101010101"/>
    <w:charset w:val="86"/>
    <w:family w:val="auto"/>
    <w:pitch w:val="default"/>
    <w:sig w:usb0="00000000" w:usb1="00000000" w:usb2="00000000" w:usb3="00000000" w:csb0="00000000" w:csb1="00000000"/>
    <w:embedRegular r:id="rId7" w:fontKey="{FE37791E-875F-41CD-88C8-214B61E8F8C2}"/>
  </w:font>
  <w:font w:name="___WRD_EMBED_SUB_41">
    <w:altName w:val="宋体"/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8" w:fontKey="{1082C844-C815-4C4D-98E2-64C0C88BA74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B0FC48"/>
    <w:multiLevelType w:val="singleLevel"/>
    <w:tmpl w:val="89B0FC48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FDB3219"/>
    <w:multiLevelType w:val="singleLevel"/>
    <w:tmpl w:val="AFDB32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46A"/>
    <w:rsid w:val="00113D5C"/>
    <w:rsid w:val="001C4A20"/>
    <w:rsid w:val="00431960"/>
    <w:rsid w:val="005B291E"/>
    <w:rsid w:val="006939E2"/>
    <w:rsid w:val="006E396A"/>
    <w:rsid w:val="00786724"/>
    <w:rsid w:val="007D2C53"/>
    <w:rsid w:val="008255B3"/>
    <w:rsid w:val="009B0F2E"/>
    <w:rsid w:val="009D0C5F"/>
    <w:rsid w:val="00B7146A"/>
    <w:rsid w:val="00C733C8"/>
    <w:rsid w:val="00F0451D"/>
    <w:rsid w:val="00FE3B0A"/>
    <w:rsid w:val="05E670F7"/>
    <w:rsid w:val="0C5B0C4E"/>
    <w:rsid w:val="14E52BE8"/>
    <w:rsid w:val="167050DB"/>
    <w:rsid w:val="1B4A578F"/>
    <w:rsid w:val="204B387F"/>
    <w:rsid w:val="23CA3B0B"/>
    <w:rsid w:val="2C06428D"/>
    <w:rsid w:val="2C296373"/>
    <w:rsid w:val="2E580832"/>
    <w:rsid w:val="2EED5A92"/>
    <w:rsid w:val="30781C56"/>
    <w:rsid w:val="36DD3E85"/>
    <w:rsid w:val="37204A1E"/>
    <w:rsid w:val="38C82B1F"/>
    <w:rsid w:val="39E76810"/>
    <w:rsid w:val="3BB874FC"/>
    <w:rsid w:val="3CDC0F8F"/>
    <w:rsid w:val="3FB60738"/>
    <w:rsid w:val="403B4041"/>
    <w:rsid w:val="40E47DFC"/>
    <w:rsid w:val="40EA7537"/>
    <w:rsid w:val="439F5A0D"/>
    <w:rsid w:val="4A29117B"/>
    <w:rsid w:val="4CFE45BD"/>
    <w:rsid w:val="50280A12"/>
    <w:rsid w:val="54CC2E9E"/>
    <w:rsid w:val="54CF663A"/>
    <w:rsid w:val="583541F9"/>
    <w:rsid w:val="5869366F"/>
    <w:rsid w:val="5AD72D86"/>
    <w:rsid w:val="5C11264E"/>
    <w:rsid w:val="5EE02376"/>
    <w:rsid w:val="646C086E"/>
    <w:rsid w:val="67007E5D"/>
    <w:rsid w:val="68B42BAC"/>
    <w:rsid w:val="696042EF"/>
    <w:rsid w:val="69645EB7"/>
    <w:rsid w:val="6A555EA1"/>
    <w:rsid w:val="6B0E2EBC"/>
    <w:rsid w:val="6C5E0828"/>
    <w:rsid w:val="6CD54FBB"/>
    <w:rsid w:val="6D0E76AA"/>
    <w:rsid w:val="7675573A"/>
    <w:rsid w:val="7B76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批注框文本 Char"/>
    <w:basedOn w:val="7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632</Characters>
  <Lines>5</Lines>
  <Paragraphs>1</Paragraphs>
  <TotalTime>30</TotalTime>
  <ScaleCrop>false</ScaleCrop>
  <LinksUpToDate>false</LinksUpToDate>
  <CharactersWithSpaces>741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2020-09-22T15:29:00Z</dcterms:created>
  <dc:creator>梅 思睿</dc:creator>
  <cp:lastModifiedBy>DELL</cp:lastModifiedBy>
  <cp:lastPrinted>2020-09-28T00:32:00Z</cp:lastPrinted>
  <dcterms:modified xsi:type="dcterms:W3CDTF">2020-09-28T10:04:18Z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